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B95E" w14:textId="77777777" w:rsidR="00FF6819" w:rsidRDefault="00FF6819" w:rsidP="00611300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B543DC" wp14:editId="1C5414E5">
            <wp:simplePos x="0" y="0"/>
            <wp:positionH relativeFrom="column">
              <wp:posOffset>2254695</wp:posOffset>
            </wp:positionH>
            <wp:positionV relativeFrom="paragraph">
              <wp:posOffset>-449580</wp:posOffset>
            </wp:positionV>
            <wp:extent cx="1353787" cy="1353787"/>
            <wp:effectExtent l="0" t="0" r="0" b="0"/>
            <wp:wrapNone/>
            <wp:docPr id="2" name="Picture 2" descr="S:\Neighborhoods\NEIGHBORHOODS\NEIGHBORHOOD PROJECTS\Family to Family\F2F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ighborhoods\NEIGHBORHOODS\NEIGHBORHOOD PROJECTS\Family to Family\F2F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7" cy="13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BF2D1" w14:textId="77777777" w:rsidR="00FF6819" w:rsidRDefault="00FF6819" w:rsidP="00611300">
      <w:pPr>
        <w:rPr>
          <w:sz w:val="24"/>
          <w:szCs w:val="24"/>
        </w:rPr>
      </w:pPr>
    </w:p>
    <w:p w14:paraId="1366F75E" w14:textId="77777777" w:rsidR="00FF6819" w:rsidRDefault="00FF6819" w:rsidP="00611300">
      <w:pPr>
        <w:rPr>
          <w:sz w:val="24"/>
          <w:szCs w:val="24"/>
        </w:rPr>
      </w:pPr>
    </w:p>
    <w:p w14:paraId="32D698E4" w14:textId="77777777" w:rsidR="00611300" w:rsidRDefault="00CF2D57" w:rsidP="00FF68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</w:t>
      </w:r>
      <w:r w:rsidR="00611300">
        <w:rPr>
          <w:sz w:val="24"/>
          <w:szCs w:val="24"/>
        </w:rPr>
        <w:t>: 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FF6819">
        <w:rPr>
          <w:sz w:val="24"/>
          <w:szCs w:val="24"/>
        </w:rPr>
        <w:tab/>
      </w:r>
      <w:r>
        <w:rPr>
          <w:sz w:val="24"/>
          <w:szCs w:val="24"/>
        </w:rPr>
        <w:t xml:space="preserve">Store: </w:t>
      </w:r>
      <w:r w:rsidR="00611300">
        <w:rPr>
          <w:sz w:val="24"/>
          <w:szCs w:val="24"/>
        </w:rPr>
        <w:t>________________________</w:t>
      </w:r>
    </w:p>
    <w:p w14:paraId="5BA5E62B" w14:textId="223FC3F2" w:rsidR="00FF6819" w:rsidRDefault="00CF2D57" w:rsidP="00A03D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Date:</w:t>
      </w:r>
      <w:r w:rsidR="00611300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</w:t>
      </w:r>
      <w:r w:rsidR="00FF6819">
        <w:rPr>
          <w:sz w:val="24"/>
          <w:szCs w:val="24"/>
        </w:rPr>
        <w:t>__</w:t>
      </w:r>
      <w:r w:rsidR="00FF6819">
        <w:rPr>
          <w:sz w:val="24"/>
          <w:szCs w:val="24"/>
        </w:rPr>
        <w:tab/>
      </w:r>
      <w:r w:rsidR="00FF6819">
        <w:rPr>
          <w:sz w:val="24"/>
          <w:szCs w:val="24"/>
        </w:rPr>
        <w:tab/>
      </w:r>
      <w:r>
        <w:rPr>
          <w:sz w:val="24"/>
          <w:szCs w:val="24"/>
        </w:rPr>
        <w:t>Address:______________________</w:t>
      </w:r>
    </w:p>
    <w:p w14:paraId="34CC8433" w14:textId="157A3266" w:rsidR="00611300" w:rsidRDefault="00611300" w:rsidP="00FF6819">
      <w:pPr>
        <w:rPr>
          <w:sz w:val="24"/>
          <w:szCs w:val="24"/>
        </w:rPr>
      </w:pPr>
      <w:r>
        <w:rPr>
          <w:sz w:val="24"/>
          <w:szCs w:val="24"/>
        </w:rPr>
        <w:t>Who you spoke with:</w:t>
      </w:r>
      <w:r w:rsidR="00A03DDB">
        <w:rPr>
          <w:sz w:val="24"/>
          <w:szCs w:val="24"/>
        </w:rPr>
        <w:t xml:space="preserve"> ________________________  </w:t>
      </w:r>
      <w:r>
        <w:rPr>
          <w:sz w:val="24"/>
          <w:szCs w:val="24"/>
        </w:rPr>
        <w:t>Position:</w:t>
      </w:r>
      <w:r w:rsidR="00CF2D5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="00CF2D57">
        <w:rPr>
          <w:sz w:val="24"/>
          <w:szCs w:val="24"/>
        </w:rPr>
        <w:t>_</w:t>
      </w:r>
    </w:p>
    <w:p w14:paraId="39693114" w14:textId="77777777" w:rsidR="00611300" w:rsidRDefault="00FF6819" w:rsidP="00611300">
      <w:p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CF2D57">
        <w:rPr>
          <w:sz w:val="24"/>
          <w:szCs w:val="24"/>
        </w:rPr>
        <w:t>Contact information:</w:t>
      </w:r>
      <w:r w:rsidR="00611300">
        <w:rPr>
          <w:sz w:val="24"/>
          <w:szCs w:val="24"/>
        </w:rPr>
        <w:t xml:space="preserve"> </w:t>
      </w:r>
    </w:p>
    <w:p w14:paraId="4E036557" w14:textId="77777777" w:rsidR="00611300" w:rsidRDefault="00611300" w:rsidP="0050575B">
      <w:pPr>
        <w:jc w:val="center"/>
        <w:rPr>
          <w:sz w:val="24"/>
          <w:szCs w:val="24"/>
        </w:rPr>
      </w:pPr>
    </w:p>
    <w:p w14:paraId="2B8EC4C6" w14:textId="77777777" w:rsidR="00174A07" w:rsidRPr="00854D9E" w:rsidRDefault="0050575B" w:rsidP="0050575B">
      <w:pPr>
        <w:jc w:val="center"/>
        <w:rPr>
          <w:b/>
          <w:sz w:val="24"/>
          <w:szCs w:val="24"/>
          <w:u w:val="single"/>
        </w:rPr>
      </w:pPr>
      <w:r w:rsidRPr="00854D9E">
        <w:rPr>
          <w:b/>
          <w:sz w:val="24"/>
          <w:szCs w:val="24"/>
          <w:u w:val="single"/>
        </w:rPr>
        <w:t xml:space="preserve">Talking Points with Grocery Management </w:t>
      </w:r>
    </w:p>
    <w:p w14:paraId="3B66B99F" w14:textId="77777777" w:rsidR="0050575B" w:rsidRPr="00CF2D57" w:rsidRDefault="0050575B" w:rsidP="0050575B">
      <w:pPr>
        <w:jc w:val="center"/>
        <w:rPr>
          <w:sz w:val="24"/>
          <w:szCs w:val="24"/>
        </w:rPr>
      </w:pPr>
      <w:r w:rsidRPr="00CF2D57">
        <w:rPr>
          <w:sz w:val="24"/>
          <w:szCs w:val="24"/>
          <w:u w:val="single"/>
        </w:rPr>
        <w:t>Purpose</w:t>
      </w:r>
      <w:r w:rsidRPr="00CF2D57">
        <w:rPr>
          <w:sz w:val="24"/>
          <w:szCs w:val="24"/>
        </w:rPr>
        <w:t>: To inform local grocery stores of the Families to Families Project and let them prepare and partner with us.</w:t>
      </w:r>
    </w:p>
    <w:p w14:paraId="57B42AD4" w14:textId="43086464" w:rsidR="00CF2D57" w:rsidRDefault="0050575B" w:rsidP="0050575B">
      <w:pPr>
        <w:rPr>
          <w:noProof/>
        </w:rPr>
      </w:pPr>
      <w:r w:rsidRPr="00A03DDB">
        <w:rPr>
          <w:b/>
          <w:noProof/>
        </w:rPr>
        <w:t xml:space="preserve">___ </w:t>
      </w:r>
      <w:r>
        <w:rPr>
          <w:noProof/>
        </w:rPr>
        <w:t>Goal of Familes to Familes:</w:t>
      </w:r>
      <w:r w:rsidR="00611300">
        <w:rPr>
          <w:noProof/>
        </w:rPr>
        <w:t xml:space="preserve"> </w:t>
      </w:r>
      <w:r w:rsidR="00A03DDB">
        <w:rPr>
          <w:noProof/>
        </w:rPr>
        <w:t>P</w:t>
      </w:r>
      <w:r w:rsidR="00854D9E">
        <w:rPr>
          <w:noProof/>
        </w:rPr>
        <w:t xml:space="preserve">rovide </w:t>
      </w:r>
      <w:r w:rsidR="00854D9E" w:rsidRPr="00A03DDB">
        <w:rPr>
          <w:b/>
          <w:noProof/>
        </w:rPr>
        <w:t>5,000 families</w:t>
      </w:r>
      <w:r w:rsidR="00854D9E">
        <w:rPr>
          <w:noProof/>
        </w:rPr>
        <w:t xml:space="preserve"> with </w:t>
      </w:r>
      <w:r w:rsidR="00611300" w:rsidRPr="00A03DDB">
        <w:rPr>
          <w:b/>
          <w:noProof/>
        </w:rPr>
        <w:t>10,000</w:t>
      </w:r>
      <w:r w:rsidR="00854D9E" w:rsidRPr="00A03DDB">
        <w:rPr>
          <w:b/>
          <w:noProof/>
        </w:rPr>
        <w:t xml:space="preserve"> food</w:t>
      </w:r>
      <w:r w:rsidR="00611300" w:rsidRPr="00A03DDB">
        <w:rPr>
          <w:b/>
          <w:noProof/>
        </w:rPr>
        <w:t xml:space="preserve"> boxes</w:t>
      </w:r>
      <w:r w:rsidR="00854D9E">
        <w:rPr>
          <w:noProof/>
        </w:rPr>
        <w:t xml:space="preserve"> during the two week winter break </w:t>
      </w:r>
    </w:p>
    <w:p w14:paraId="2D142719" w14:textId="77777777" w:rsidR="0050575B" w:rsidRDefault="0050575B" w:rsidP="0050575B">
      <w:pPr>
        <w:rPr>
          <w:noProof/>
        </w:rPr>
      </w:pPr>
      <w:r>
        <w:rPr>
          <w:noProof/>
        </w:rPr>
        <w:t>___ Key Dates:</w:t>
      </w:r>
    </w:p>
    <w:p w14:paraId="55B6D0DE" w14:textId="77777777" w:rsidR="0050575B" w:rsidRDefault="0050575B" w:rsidP="0050575B">
      <w:pPr>
        <w:rPr>
          <w:noProof/>
        </w:rPr>
      </w:pPr>
      <w:r>
        <w:rPr>
          <w:noProof/>
        </w:rPr>
        <w:tab/>
        <w:t xml:space="preserve">Distribute boxes to members on </w:t>
      </w:r>
      <w:r w:rsidRPr="00A03DDB">
        <w:rPr>
          <w:b/>
          <w:noProof/>
        </w:rPr>
        <w:t>Novemeber 23,</w:t>
      </w:r>
      <w:r>
        <w:rPr>
          <w:noProof/>
        </w:rPr>
        <w:t xml:space="preserve"> 2013</w:t>
      </w:r>
    </w:p>
    <w:p w14:paraId="1A5792CC" w14:textId="7912CE45" w:rsidR="0050575B" w:rsidRPr="00A03DDB" w:rsidRDefault="0050575B" w:rsidP="0050575B">
      <w:pPr>
        <w:rPr>
          <w:noProof/>
        </w:rPr>
      </w:pPr>
      <w:r>
        <w:rPr>
          <w:noProof/>
        </w:rPr>
        <w:tab/>
        <w:t>Collect boxes on December 7-8</w:t>
      </w:r>
      <w:r w:rsidRPr="0050575B">
        <w:rPr>
          <w:noProof/>
          <w:vertAlign w:val="superscript"/>
        </w:rPr>
        <w:t>th</w:t>
      </w:r>
      <w:r>
        <w:rPr>
          <w:noProof/>
        </w:rPr>
        <w:t xml:space="preserve"> and 14-15</w:t>
      </w:r>
      <w:r w:rsidRPr="0050575B">
        <w:rPr>
          <w:noProof/>
          <w:vertAlign w:val="superscript"/>
        </w:rPr>
        <w:t>th</w:t>
      </w:r>
      <w:r>
        <w:rPr>
          <w:noProof/>
        </w:rPr>
        <w:t xml:space="preserve"> </w:t>
      </w:r>
      <w:r w:rsidR="00A03DDB">
        <w:rPr>
          <w:noProof/>
          <w:sz w:val="20"/>
          <w:szCs w:val="20"/>
        </w:rPr>
        <w:t>(Delivered to schools on the week of the 10</w:t>
      </w:r>
      <w:r w:rsidR="00A03DDB" w:rsidRPr="00A03DDB">
        <w:rPr>
          <w:noProof/>
          <w:sz w:val="20"/>
          <w:szCs w:val="20"/>
          <w:vertAlign w:val="superscript"/>
        </w:rPr>
        <w:t>th</w:t>
      </w:r>
      <w:r w:rsidR="00A03DDB">
        <w:rPr>
          <w:noProof/>
          <w:sz w:val="20"/>
          <w:szCs w:val="20"/>
        </w:rPr>
        <w:t xml:space="preserve"> and 16</w:t>
      </w:r>
      <w:r w:rsidR="00A03DDB" w:rsidRPr="00A03DDB">
        <w:rPr>
          <w:noProof/>
          <w:sz w:val="20"/>
          <w:szCs w:val="20"/>
          <w:vertAlign w:val="superscript"/>
        </w:rPr>
        <w:t>th</w:t>
      </w:r>
      <w:r w:rsidR="00A03DDB">
        <w:rPr>
          <w:noProof/>
          <w:sz w:val="20"/>
          <w:szCs w:val="20"/>
        </w:rPr>
        <w:t xml:space="preserve">) </w:t>
      </w:r>
    </w:p>
    <w:p w14:paraId="315974AA" w14:textId="637A9761" w:rsidR="0050575B" w:rsidRDefault="00A03DDB" w:rsidP="0050575B">
      <w:pPr>
        <w:rPr>
          <w:noProof/>
        </w:rPr>
      </w:pPr>
      <w:r>
        <w:rPr>
          <w:noProof/>
        </w:rPr>
        <w:t xml:space="preserve">___ Food List </w:t>
      </w:r>
    </w:p>
    <w:p w14:paraId="42BAE2FF" w14:textId="10A0AFFB" w:rsidR="0050575B" w:rsidRDefault="0050575B" w:rsidP="0050575B">
      <w:pPr>
        <w:rPr>
          <w:noProof/>
        </w:rPr>
      </w:pPr>
      <w:r>
        <w:rPr>
          <w:noProof/>
        </w:rPr>
        <w:t>___ Feedback from last year</w:t>
      </w:r>
    </w:p>
    <w:p w14:paraId="4B62B0E7" w14:textId="77777777" w:rsidR="00611300" w:rsidRDefault="00611300" w:rsidP="0050575B">
      <w:pPr>
        <w:rPr>
          <w:noProof/>
        </w:rPr>
      </w:pPr>
      <w:r>
        <w:rPr>
          <w:noProof/>
        </w:rPr>
        <w:tab/>
        <w:t>______________________________________________________________________</w:t>
      </w:r>
    </w:p>
    <w:p w14:paraId="7F618C98" w14:textId="1ED57C80" w:rsidR="00646AB7" w:rsidRDefault="00611300" w:rsidP="00646AB7">
      <w:pPr>
        <w:rPr>
          <w:noProof/>
        </w:rPr>
      </w:pPr>
      <w:r>
        <w:rPr>
          <w:noProof/>
        </w:rPr>
        <w:tab/>
        <w:t>______________________________________________________________________</w:t>
      </w:r>
    </w:p>
    <w:p w14:paraId="7F8BDA97" w14:textId="45D864EE" w:rsidR="00646AB7" w:rsidRPr="00F3187E" w:rsidRDefault="00854D9E" w:rsidP="00F3187E">
      <w:pPr>
        <w:rPr>
          <w:noProof/>
        </w:rPr>
      </w:pPr>
      <w:r w:rsidRPr="00F3187E">
        <w:rPr>
          <w:noProof/>
        </w:rPr>
        <w:t xml:space="preserve">___ </w:t>
      </w:r>
      <w:r w:rsidR="00F3187E">
        <w:rPr>
          <w:noProof/>
        </w:rPr>
        <w:t xml:space="preserve">Display/Signage – see order sheet </w:t>
      </w:r>
    </w:p>
    <w:p w14:paraId="12BE7DBC" w14:textId="256A40C2" w:rsidR="00A03DDB" w:rsidRDefault="00A03DDB" w:rsidP="0050575B">
      <w:pPr>
        <w:rPr>
          <w:noProof/>
          <w:color w:val="595959" w:themeColor="text1" w:themeTint="A6"/>
        </w:rPr>
      </w:pPr>
    </w:p>
    <w:p w14:paraId="3E554CD9" w14:textId="2F6BD19A" w:rsidR="00A03DDB" w:rsidRDefault="00A03DDB" w:rsidP="0050575B">
      <w:pPr>
        <w:rPr>
          <w:noProof/>
          <w:color w:val="595959" w:themeColor="text1" w:themeTint="A6"/>
        </w:rPr>
      </w:pPr>
    </w:p>
    <w:p w14:paraId="6B90193C" w14:textId="5654D683" w:rsidR="00611300" w:rsidRPr="00C81F9A" w:rsidRDefault="00611300" w:rsidP="0050575B">
      <w:pPr>
        <w:rPr>
          <w:noProof/>
          <w:color w:val="595959" w:themeColor="text1" w:themeTint="A6"/>
        </w:rPr>
      </w:pPr>
    </w:p>
    <w:sectPr w:rsidR="00611300" w:rsidRPr="00C8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FCD6A" w14:textId="77777777" w:rsidR="00D766D8" w:rsidRDefault="00D766D8" w:rsidP="00CF2D57">
      <w:pPr>
        <w:spacing w:after="0" w:line="240" w:lineRule="auto"/>
      </w:pPr>
      <w:r>
        <w:separator/>
      </w:r>
    </w:p>
  </w:endnote>
  <w:endnote w:type="continuationSeparator" w:id="0">
    <w:p w14:paraId="7AA36300" w14:textId="77777777" w:rsidR="00D766D8" w:rsidRDefault="00D766D8" w:rsidP="00CF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34425" w14:textId="77777777" w:rsidR="00D766D8" w:rsidRDefault="00D766D8" w:rsidP="00CF2D57">
      <w:pPr>
        <w:spacing w:after="0" w:line="240" w:lineRule="auto"/>
      </w:pPr>
      <w:r>
        <w:separator/>
      </w:r>
    </w:p>
  </w:footnote>
  <w:footnote w:type="continuationSeparator" w:id="0">
    <w:p w14:paraId="73A3630F" w14:textId="77777777" w:rsidR="00D766D8" w:rsidRDefault="00D766D8" w:rsidP="00CF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444"/>
    <w:multiLevelType w:val="hybridMultilevel"/>
    <w:tmpl w:val="669CD09C"/>
    <w:lvl w:ilvl="0" w:tplc="5D24A8C6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6306"/>
    <w:multiLevelType w:val="hybridMultilevel"/>
    <w:tmpl w:val="2828D426"/>
    <w:lvl w:ilvl="0" w:tplc="7E168B22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B"/>
    <w:rsid w:val="00174A07"/>
    <w:rsid w:val="004C7C4E"/>
    <w:rsid w:val="0050575B"/>
    <w:rsid w:val="00611300"/>
    <w:rsid w:val="00646AB7"/>
    <w:rsid w:val="00854D9E"/>
    <w:rsid w:val="009B76AF"/>
    <w:rsid w:val="00A03DDB"/>
    <w:rsid w:val="00C81F9A"/>
    <w:rsid w:val="00CF2D57"/>
    <w:rsid w:val="00D766D8"/>
    <w:rsid w:val="00E22E38"/>
    <w:rsid w:val="00F3187E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8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57"/>
  </w:style>
  <w:style w:type="paragraph" w:styleId="Footer">
    <w:name w:val="footer"/>
    <w:basedOn w:val="Normal"/>
    <w:link w:val="FooterChar"/>
    <w:uiPriority w:val="99"/>
    <w:unhideWhenUsed/>
    <w:rsid w:val="00CF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57"/>
  </w:style>
  <w:style w:type="paragraph" w:styleId="ListParagraph">
    <w:name w:val="List Paragraph"/>
    <w:basedOn w:val="Normal"/>
    <w:uiPriority w:val="34"/>
    <w:qFormat/>
    <w:rsid w:val="00646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57"/>
  </w:style>
  <w:style w:type="paragraph" w:styleId="Footer">
    <w:name w:val="footer"/>
    <w:basedOn w:val="Normal"/>
    <w:link w:val="FooterChar"/>
    <w:uiPriority w:val="99"/>
    <w:unhideWhenUsed/>
    <w:rsid w:val="00CF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57"/>
  </w:style>
  <w:style w:type="paragraph" w:styleId="ListParagraph">
    <w:name w:val="List Paragraph"/>
    <w:basedOn w:val="Normal"/>
    <w:uiPriority w:val="34"/>
    <w:qFormat/>
    <w:rsid w:val="0064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2013-09-30T16:04:00Z</cp:lastPrinted>
  <dcterms:created xsi:type="dcterms:W3CDTF">2014-02-13T23:35:00Z</dcterms:created>
  <dcterms:modified xsi:type="dcterms:W3CDTF">2014-02-13T23:35:00Z</dcterms:modified>
</cp:coreProperties>
</file>