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305" w:rsidRDefault="004E0305" w:rsidP="004E0305">
      <w:pPr>
        <w:jc w:val="center"/>
      </w:pPr>
      <w:bookmarkStart w:id="0" w:name="_GoBack"/>
      <w:bookmarkEnd w:id="0"/>
      <w:r>
        <w:t xml:space="preserve">Cam Huxford </w:t>
      </w:r>
      <w:r w:rsidR="00F51D7C">
        <w:t>– Savannah Christian Church</w:t>
      </w:r>
    </w:p>
    <w:p w:rsidR="004E0305" w:rsidRDefault="004E0305" w:rsidP="004E0305">
      <w:pPr>
        <w:jc w:val="center"/>
      </w:pPr>
      <w:r>
        <w:t>By phone w/ the Residents</w:t>
      </w:r>
    </w:p>
    <w:p w:rsidR="004E0305" w:rsidRDefault="004E0305" w:rsidP="004E0305">
      <w:pPr>
        <w:jc w:val="center"/>
      </w:pPr>
      <w:r>
        <w:t>1/29/2014</w:t>
      </w:r>
    </w:p>
    <w:p w:rsidR="004E0305" w:rsidRDefault="004E0305" w:rsidP="004E0305">
      <w:r w:rsidRPr="004E0305">
        <w:rPr>
          <w:b/>
        </w:rPr>
        <w:t>1</w:t>
      </w:r>
      <w:r>
        <w:t>. Most challenging thing and most rewarding thing you've been through in ministry and what did you learn from it?  How has that transformed your leadership style/the way you approach leadership?</w:t>
      </w:r>
    </w:p>
    <w:p w:rsidR="004E0305" w:rsidRDefault="004E0305" w:rsidP="004E0305">
      <w:pPr>
        <w:ind w:firstLine="720"/>
      </w:pPr>
      <w:r>
        <w:t>Came out of Bible college as a gifted leader, but not much experience.</w:t>
      </w:r>
    </w:p>
    <w:p w:rsidR="004E0305" w:rsidRDefault="004E0305" w:rsidP="004E0305">
      <w:pPr>
        <w:ind w:left="720"/>
      </w:pPr>
      <w:r>
        <w:t xml:space="preserve">Many churches who want to grow but don't want anything to change. Other church don't want anything to change and basically want a personal chaplain. </w:t>
      </w:r>
    </w:p>
    <w:p w:rsidR="004E0305" w:rsidRDefault="004E0305" w:rsidP="004E0305">
      <w:pPr>
        <w:ind w:firstLine="720"/>
      </w:pPr>
      <w:r>
        <w:t xml:space="preserve">Struggled with this and what it means biblically. </w:t>
      </w:r>
    </w:p>
    <w:p w:rsidR="004E0305" w:rsidRDefault="004E0305" w:rsidP="004E0305">
      <w:pPr>
        <w:ind w:left="720"/>
      </w:pPr>
      <w:r>
        <w:t xml:space="preserve">Recognize that as the leader, you are the change agent for the church but without blowing the church out. </w:t>
      </w:r>
    </w:p>
    <w:p w:rsidR="004E0305" w:rsidRDefault="004E0305" w:rsidP="004E0305">
      <w:pPr>
        <w:ind w:left="720"/>
      </w:pPr>
      <w:r>
        <w:t>First ten years were rough, the last twenty years have been a rocket launch.</w:t>
      </w:r>
    </w:p>
    <w:p w:rsidR="004E0305" w:rsidRDefault="004E0305" w:rsidP="004E0305">
      <w:pPr>
        <w:ind w:left="720"/>
      </w:pPr>
      <w:r>
        <w:t>Endure hardship through those ten years.</w:t>
      </w:r>
    </w:p>
    <w:p w:rsidR="004E0305" w:rsidRDefault="004E0305" w:rsidP="004E0305">
      <w:pPr>
        <w:ind w:left="720"/>
      </w:pPr>
      <w:r>
        <w:t>Spent time figuring out what is the church currently doing to reach forward and how they can improve upon it and become more effectively, rather than be judgmental and create a whole new method.</w:t>
      </w:r>
    </w:p>
    <w:p w:rsidR="004E0305" w:rsidRDefault="004E0305" w:rsidP="004E0305">
      <w:pPr>
        <w:ind w:left="720"/>
      </w:pPr>
      <w:r>
        <w:t xml:space="preserve">Exercise gradualism - gradually introduced new changes. All the missions need to </w:t>
      </w:r>
      <w:r w:rsidR="00E70634">
        <w:t>base</w:t>
      </w:r>
      <w:r>
        <w:t xml:space="preserve"> around </w:t>
      </w:r>
      <w:r w:rsidRPr="00E70634">
        <w:rPr>
          <w:i/>
        </w:rPr>
        <w:t>the mission</w:t>
      </w:r>
      <w:r>
        <w:t xml:space="preserve">. </w:t>
      </w:r>
    </w:p>
    <w:p w:rsidR="004E0305" w:rsidRDefault="004E0305" w:rsidP="004E0305">
      <w:r w:rsidRPr="004E0305">
        <w:rPr>
          <w:b/>
        </w:rPr>
        <w:t>2</w:t>
      </w:r>
      <w:r>
        <w:t>. As an organization gets larger there can be a tendency for the "institution" to  dampen the "inspiration." How do you keep your staff and congregation motivated w/ your mission and vision?</w:t>
      </w:r>
    </w:p>
    <w:p w:rsidR="004E0305" w:rsidRDefault="004E0305" w:rsidP="004E0305">
      <w:r w:rsidRPr="004E0305">
        <w:rPr>
          <w:b/>
        </w:rPr>
        <w:t>3</w:t>
      </w:r>
      <w:r>
        <w:t>. What is your procedure in finding in finding staff to ensure that they are on the right seat on the bus? Why do you do it this way?</w:t>
      </w:r>
    </w:p>
    <w:p w:rsidR="004E0305" w:rsidRDefault="004E0305" w:rsidP="004E0305">
      <w:r w:rsidRPr="004E0305">
        <w:rPr>
          <w:b/>
        </w:rPr>
        <w:t>4</w:t>
      </w:r>
      <w:r>
        <w:t>. What have you done to protect your marriage and lead your family well while in ministry?</w:t>
      </w:r>
    </w:p>
    <w:p w:rsidR="004E0305" w:rsidRDefault="004E0305" w:rsidP="004E0305">
      <w:pPr>
        <w:ind w:firstLine="720"/>
      </w:pPr>
      <w:r>
        <w:t>Tells unmarried couples,  "Sex makes you stupid."  You can't see a relationship clearly.</w:t>
      </w:r>
    </w:p>
    <w:p w:rsidR="004E0305" w:rsidRDefault="004E0305" w:rsidP="004E0305">
      <w:pPr>
        <w:ind w:firstLine="720"/>
      </w:pPr>
      <w:r>
        <w:t>When you choose your spouse you are choosing the level of ministry you will have.</w:t>
      </w:r>
    </w:p>
    <w:p w:rsidR="004E0305" w:rsidRDefault="004E0305" w:rsidP="004E0305">
      <w:pPr>
        <w:ind w:firstLine="720"/>
      </w:pPr>
      <w:r>
        <w:t>They have a weekly breakfast meeting.</w:t>
      </w:r>
    </w:p>
    <w:p w:rsidR="004E0305" w:rsidRDefault="004E0305" w:rsidP="004E0305">
      <w:pPr>
        <w:rPr>
          <w:b/>
        </w:rPr>
      </w:pPr>
      <w:r w:rsidRPr="004E0305">
        <w:rPr>
          <w:b/>
        </w:rPr>
        <w:t xml:space="preserve">Recommended Reading: 24/6: A Prescription for a Healthier, Happier Life – Matthew Sleeth </w:t>
      </w:r>
    </w:p>
    <w:p w:rsidR="004E0305" w:rsidRPr="004E0305" w:rsidRDefault="004E0305" w:rsidP="004E0305">
      <w:pPr>
        <w:ind w:left="720" w:firstLine="45"/>
        <w:rPr>
          <w:b/>
        </w:rPr>
      </w:pPr>
      <w:r>
        <w:t>Marked their date nights a year in advanced! A wife/spouse can “put up” with a crazy schedule if they have a weekend to look forward to.</w:t>
      </w:r>
    </w:p>
    <w:p w:rsidR="004E0305" w:rsidRDefault="004E0305" w:rsidP="004E0305">
      <w:r>
        <w:lastRenderedPageBreak/>
        <w:t xml:space="preserve">        </w:t>
      </w:r>
      <w:r>
        <w:tab/>
        <w:t>If the church can't run in my absence, then really how much good am I for them?</w:t>
      </w:r>
    </w:p>
    <w:p w:rsidR="004E0305" w:rsidRDefault="004E0305" w:rsidP="004E0305">
      <w:r>
        <w:t xml:space="preserve">       </w:t>
      </w:r>
      <w:r>
        <w:tab/>
        <w:t>"When you work your mind, you rest your hands." - Exercise is important.</w:t>
      </w:r>
    </w:p>
    <w:p w:rsidR="004E0305" w:rsidRDefault="004E0305" w:rsidP="004E0305">
      <w:r>
        <w:t xml:space="preserve">       </w:t>
      </w:r>
      <w:r>
        <w:tab/>
        <w:t xml:space="preserve"> "My kids are my hobby" </w:t>
      </w:r>
    </w:p>
    <w:p w:rsidR="004E0305" w:rsidRDefault="004E0305" w:rsidP="004E0305"/>
    <w:p w:rsidR="004E0305" w:rsidRDefault="004E0305" w:rsidP="004E0305">
      <w:r w:rsidRPr="004E0305">
        <w:rPr>
          <w:b/>
        </w:rPr>
        <w:t>5</w:t>
      </w:r>
      <w:r>
        <w:t>. Can you name a person who has had a tremendous impact on you as a leader? Maybe someone who has been a mentor to ou? Why and how did this person impact your life?</w:t>
      </w:r>
    </w:p>
    <w:p w:rsidR="004E0305" w:rsidRDefault="004E0305" w:rsidP="004E0305">
      <w:r w:rsidRPr="004E0305">
        <w:rPr>
          <w:b/>
        </w:rPr>
        <w:t>6</w:t>
      </w:r>
      <w:r>
        <w:t>. Throughout the growth of Savannah Christian have there been one or two factors that have driven this? What was your role in helping guide these factors?</w:t>
      </w:r>
    </w:p>
    <w:p w:rsidR="004E0305" w:rsidRDefault="004E0305" w:rsidP="004E0305">
      <w:r w:rsidRPr="004E0305">
        <w:rPr>
          <w:b/>
        </w:rPr>
        <w:t>7</w:t>
      </w:r>
      <w:r>
        <w:t>. In your first few years after college, what were some leadership principles you learned/developed that have defined our ministry? Have you added to these or changed these principles?</w:t>
      </w:r>
    </w:p>
    <w:p w:rsidR="004E0305" w:rsidRDefault="004E0305" w:rsidP="004E0305">
      <w:r w:rsidRPr="004E0305">
        <w:rPr>
          <w:b/>
        </w:rPr>
        <w:t>8</w:t>
      </w:r>
      <w:r>
        <w:t>. What things are you continually doing to make yourself the best leader you can be?</w:t>
      </w:r>
    </w:p>
    <w:p w:rsidR="004E0305" w:rsidRDefault="004E0305" w:rsidP="004E0305">
      <w:r>
        <w:t xml:space="preserve">       </w:t>
      </w:r>
      <w:r>
        <w:tab/>
        <w:t xml:space="preserve"> Read veraciously.</w:t>
      </w:r>
    </w:p>
    <w:p w:rsidR="004E0305" w:rsidRDefault="004E0305" w:rsidP="004E0305">
      <w:r>
        <w:t xml:space="preserve">       </w:t>
      </w:r>
      <w:r>
        <w:tab/>
        <w:t xml:space="preserve"> Listen to preachers. </w:t>
      </w:r>
    </w:p>
    <w:p w:rsidR="004E0305" w:rsidRDefault="004E0305" w:rsidP="004E0305">
      <w:r>
        <w:t xml:space="preserve">        </w:t>
      </w:r>
      <w:r>
        <w:tab/>
        <w:t xml:space="preserve">For a communicator you can find gold listening to messages. </w:t>
      </w:r>
      <w:r w:rsidRPr="004E0305">
        <w:rPr>
          <w:u w:val="single"/>
        </w:rPr>
        <w:t>Write it down</w:t>
      </w:r>
      <w:r>
        <w:t>!</w:t>
      </w:r>
    </w:p>
    <w:p w:rsidR="004E0305" w:rsidRDefault="004E0305" w:rsidP="004E0305">
      <w:r>
        <w:t xml:space="preserve">                </w:t>
      </w:r>
      <w:r>
        <w:tab/>
        <w:t xml:space="preserve">*Chinese proverb, "The weakest ink is better than the strongest memory." </w:t>
      </w:r>
    </w:p>
    <w:p w:rsidR="004E0305" w:rsidRDefault="004E0305" w:rsidP="004E0305">
      <w:r w:rsidRPr="004E0305">
        <w:rPr>
          <w:b/>
        </w:rPr>
        <w:t>9</w:t>
      </w:r>
      <w:r>
        <w:t>. What is a mistake you made you want other leader to learn from?</w:t>
      </w:r>
    </w:p>
    <w:p w:rsidR="004E0305" w:rsidRDefault="004E0305" w:rsidP="004E0305">
      <w:pPr>
        <w:ind w:left="405"/>
      </w:pPr>
      <w:r>
        <w:t xml:space="preserve">When he was 11 his father died.  He decided at the funeral to stop crying. That carried with him throughout adulthood and into ministry.  He was unemotional at times when he probably should have shown some, it became a hindrance in ministry.  As an adult - believed the lie that showing no emotion means strength.  When in reality it was a decision made in immaturity at age eleven. </w:t>
      </w:r>
    </w:p>
    <w:p w:rsidR="004E0305" w:rsidRDefault="004E0305" w:rsidP="004E0305">
      <w:r w:rsidRPr="004E0305">
        <w:rPr>
          <w:b/>
        </w:rPr>
        <w:t>10</w:t>
      </w:r>
      <w:r>
        <w:t>. What direction do you see the church in North America moving to and what steps need to be taken today to ensure a brighter future?</w:t>
      </w:r>
    </w:p>
    <w:p w:rsidR="004E0305" w:rsidRDefault="004E0305" w:rsidP="004E0305"/>
    <w:p w:rsidR="004E0305" w:rsidRDefault="004E0305" w:rsidP="004E0305"/>
    <w:p w:rsidR="00362ABE" w:rsidRDefault="00362ABE"/>
    <w:sectPr w:rsidR="00362A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305"/>
    <w:rsid w:val="00362ABE"/>
    <w:rsid w:val="004E0305"/>
    <w:rsid w:val="00E70634"/>
    <w:rsid w:val="00F51D7C"/>
    <w:rsid w:val="00F62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2014-02-06T18:40:00Z</dcterms:created>
  <dcterms:modified xsi:type="dcterms:W3CDTF">2014-02-06T18:40:00Z</dcterms:modified>
</cp:coreProperties>
</file>